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77A33" w14:textId="77777777" w:rsidR="00E43BFD" w:rsidRDefault="00E43BFD" w:rsidP="00DF1BBE">
      <w:pPr>
        <w:pStyle w:val="Body"/>
        <w:jc w:val="both"/>
      </w:pPr>
    </w:p>
    <w:p w14:paraId="46A67FF1" w14:textId="77777777" w:rsidR="00F26085" w:rsidRDefault="00F26085" w:rsidP="002137CA">
      <w:pPr>
        <w:pStyle w:val="Body"/>
        <w:ind w:left="1440" w:firstLine="720"/>
        <w:jc w:val="both"/>
        <w:rPr>
          <w:b/>
          <w:i/>
          <w:lang w:val="en-US"/>
        </w:rPr>
      </w:pPr>
    </w:p>
    <w:p w14:paraId="7C870914" w14:textId="77777777" w:rsidR="00F26085" w:rsidRDefault="00F26085" w:rsidP="002137CA">
      <w:pPr>
        <w:pStyle w:val="Body"/>
        <w:ind w:left="1440" w:firstLine="720"/>
        <w:jc w:val="both"/>
        <w:rPr>
          <w:b/>
          <w:i/>
          <w:lang w:val="en-US"/>
        </w:rPr>
      </w:pPr>
    </w:p>
    <w:p w14:paraId="5F6EE3F2" w14:textId="733C5475" w:rsidR="00A86545" w:rsidRPr="00E43BFD" w:rsidRDefault="00E43BFD" w:rsidP="002137CA">
      <w:pPr>
        <w:pStyle w:val="Body"/>
        <w:ind w:left="1440" w:firstLine="720"/>
        <w:jc w:val="both"/>
        <w:rPr>
          <w:b/>
          <w:i/>
          <w:lang w:val="en-US"/>
        </w:rPr>
      </w:pPr>
      <w:r w:rsidRPr="00E43BFD">
        <w:rPr>
          <w:b/>
          <w:i/>
          <w:lang w:val="en-US"/>
        </w:rPr>
        <w:t>2020 FOOD FESTIVAL SERVING/HEATING INSTRUCTIONS</w:t>
      </w:r>
    </w:p>
    <w:p w14:paraId="3C2B9281" w14:textId="77777777" w:rsidR="00E43BFD" w:rsidRDefault="00E43BFD" w:rsidP="00DF1BBE">
      <w:pPr>
        <w:pStyle w:val="Body"/>
        <w:jc w:val="both"/>
        <w:rPr>
          <w:b/>
          <w:u w:val="single"/>
        </w:rPr>
      </w:pPr>
    </w:p>
    <w:p w14:paraId="6EA045AA" w14:textId="77777777" w:rsidR="00A86545" w:rsidRDefault="00E43BFD" w:rsidP="00DF1BBE">
      <w:pPr>
        <w:pStyle w:val="Body"/>
        <w:jc w:val="both"/>
      </w:pPr>
      <w:r w:rsidRPr="00E43BFD">
        <w:rPr>
          <w:b/>
          <w:u w:val="single"/>
        </w:rPr>
        <w:t>Blintzes</w:t>
      </w:r>
      <w:r w:rsidR="0006613B" w:rsidRPr="00E43BFD">
        <w:rPr>
          <w:b/>
        </w:rPr>
        <w:t>:</w:t>
      </w:r>
      <w:r w:rsidR="0006613B">
        <w:t xml:space="preserve"> </w:t>
      </w:r>
      <w:r w:rsidR="0006613B">
        <w:rPr>
          <w:b/>
          <w:bCs/>
        </w:rPr>
        <w:t xml:space="preserve">Thaw frozen blintzes. </w:t>
      </w:r>
      <w:r w:rsidR="0006613B">
        <w:rPr>
          <w:lang w:val="en-US"/>
        </w:rPr>
        <w:t>Melt some butter in a fry pan and lightly fry both sides of the blintz until golden brown. Serve immediately with sour cream (</w:t>
      </w:r>
      <w:r>
        <w:rPr>
          <w:lang w:val="en-US"/>
        </w:rPr>
        <w:t>if desired)</w:t>
      </w:r>
      <w:r w:rsidR="0006613B">
        <w:rPr>
          <w:lang w:val="en-US"/>
        </w:rPr>
        <w:t xml:space="preserve"> and/or berries.</w:t>
      </w:r>
    </w:p>
    <w:p w14:paraId="159D6CB1" w14:textId="77777777" w:rsidR="00A86545" w:rsidRDefault="00A86545" w:rsidP="00DF1BBE">
      <w:pPr>
        <w:pStyle w:val="Body"/>
        <w:jc w:val="both"/>
        <w:rPr>
          <w:lang w:val="en-US"/>
        </w:rPr>
      </w:pPr>
    </w:p>
    <w:p w14:paraId="535F855C" w14:textId="77777777" w:rsidR="00A86545" w:rsidRDefault="0006613B" w:rsidP="00DF1BBE">
      <w:pPr>
        <w:pStyle w:val="Body"/>
        <w:jc w:val="both"/>
      </w:pPr>
      <w:r w:rsidRPr="00E43BFD">
        <w:rPr>
          <w:b/>
          <w:u w:val="single"/>
        </w:rPr>
        <w:t>Matzah Ball / Chicken Soup</w:t>
      </w:r>
      <w:r w:rsidRPr="00E43BFD">
        <w:rPr>
          <w:b/>
          <w:lang w:val="fr-FR"/>
        </w:rPr>
        <w:t>:</w:t>
      </w:r>
      <w:r>
        <w:rPr>
          <w:lang w:val="fr-FR"/>
        </w:rPr>
        <w:t xml:space="preserve"> </w:t>
      </w:r>
      <w:r>
        <w:rPr>
          <w:b/>
          <w:bCs/>
          <w:lang w:val="en-US"/>
        </w:rPr>
        <w:t xml:space="preserve">Defrost soup with matzah ball </w:t>
      </w:r>
      <w:r>
        <w:rPr>
          <w:lang w:val="en-US"/>
        </w:rPr>
        <w:t xml:space="preserve">and pour into a small covered pan. Gently heat the soup and matzah ball in the pan on the stovetop. Do NOT boil. The soup contains </w:t>
      </w:r>
      <w:r w:rsidR="00E43BFD">
        <w:rPr>
          <w:lang w:val="en-US"/>
        </w:rPr>
        <w:t>carrots and pieces of chicken (</w:t>
      </w:r>
      <w:r>
        <w:rPr>
          <w:lang w:val="en-US"/>
        </w:rPr>
        <w:t xml:space="preserve">the celery and onion were removed). Heat until the matzah ball is thoroughly heated through and warm in the middle. Add salt and pepper to taste. </w:t>
      </w:r>
    </w:p>
    <w:p w14:paraId="128C0A11" w14:textId="77777777" w:rsidR="00A86545" w:rsidRDefault="00A86545" w:rsidP="00DF1BBE">
      <w:pPr>
        <w:pStyle w:val="Body"/>
        <w:jc w:val="both"/>
        <w:rPr>
          <w:lang w:val="en-US"/>
        </w:rPr>
      </w:pPr>
    </w:p>
    <w:p w14:paraId="216AFA61" w14:textId="77777777" w:rsidR="00A86545" w:rsidRDefault="0006613B" w:rsidP="00DF1BBE">
      <w:pPr>
        <w:pStyle w:val="Body"/>
        <w:jc w:val="both"/>
      </w:pPr>
      <w:r w:rsidRPr="00E43BFD">
        <w:rPr>
          <w:b/>
          <w:u w:val="single"/>
          <w:lang w:val="en-US"/>
        </w:rPr>
        <w:t>Knishes</w:t>
      </w:r>
      <w:r w:rsidRPr="00E43BFD">
        <w:rPr>
          <w:b/>
          <w:lang w:val="fr-FR"/>
        </w:rPr>
        <w:t>:</w:t>
      </w:r>
      <w:r>
        <w:rPr>
          <w:lang w:val="fr-FR"/>
        </w:rPr>
        <w:t xml:space="preserve"> </w:t>
      </w:r>
      <w:r>
        <w:rPr>
          <w:b/>
          <w:bCs/>
          <w:lang w:val="en-US"/>
        </w:rPr>
        <w:t xml:space="preserve">Defrost completely. </w:t>
      </w:r>
      <w:r>
        <w:rPr>
          <w:lang w:val="en-US"/>
        </w:rPr>
        <w:t xml:space="preserve">Preheat oven to 375-400 (as ovens vary). Prepare egg wash </w:t>
      </w:r>
      <w:r w:rsidR="00E43BFD">
        <w:rPr>
          <w:lang w:val="en-US"/>
        </w:rPr>
        <w:t>(</w:t>
      </w:r>
      <w:r>
        <w:rPr>
          <w:lang w:val="en-US"/>
        </w:rPr>
        <w:t>de</w:t>
      </w:r>
      <w:r w:rsidR="00E43BFD">
        <w:rPr>
          <w:lang w:val="en-US"/>
        </w:rPr>
        <w:t>finitely preferred but optional</w:t>
      </w:r>
      <w:r>
        <w:rPr>
          <w:lang w:val="en-US"/>
        </w:rPr>
        <w:t xml:space="preserve">). </w:t>
      </w:r>
      <w:r w:rsidR="00E43BFD">
        <w:rPr>
          <w:b/>
          <w:bCs/>
        </w:rPr>
        <w:t>Egg Wash</w:t>
      </w:r>
      <w:r>
        <w:rPr>
          <w:lang w:val="en-US"/>
        </w:rPr>
        <w:t xml:space="preserve">: whisk one egg yolk with one tablespoon of water or one tablespoon of </w:t>
      </w:r>
      <w:r>
        <w:t>milk</w:t>
      </w:r>
      <w:r>
        <w:rPr>
          <w:lang w:val="en-US"/>
        </w:rPr>
        <w:t>, depending on your preference and/or dietary restrictions. This should be enough for the four knishes. Place knishes on foil on an oven pan and brush the tops with the egg wash. Bake in oven for 2</w:t>
      </w:r>
      <w:r w:rsidR="00E43BFD">
        <w:rPr>
          <w:lang w:val="en-US"/>
        </w:rPr>
        <w:t>5-30 minutes (</w:t>
      </w:r>
      <w:r>
        <w:rPr>
          <w:lang w:val="en-US"/>
        </w:rPr>
        <w:t xml:space="preserve">as ovens vary) or until top is golden brown as desired and filling is hot. </w:t>
      </w:r>
    </w:p>
    <w:p w14:paraId="20142AAA" w14:textId="77777777" w:rsidR="00A86545" w:rsidRDefault="00A86545" w:rsidP="00DF1BBE">
      <w:pPr>
        <w:pStyle w:val="Body"/>
        <w:jc w:val="both"/>
        <w:rPr>
          <w:lang w:val="en-US"/>
        </w:rPr>
      </w:pPr>
    </w:p>
    <w:p w14:paraId="40B583EA" w14:textId="77777777" w:rsidR="00A86545" w:rsidRDefault="0006613B" w:rsidP="00DF1BBE">
      <w:pPr>
        <w:pStyle w:val="Body"/>
        <w:jc w:val="both"/>
      </w:pPr>
      <w:r w:rsidRPr="00E43BFD">
        <w:rPr>
          <w:b/>
          <w:u w:val="single"/>
        </w:rPr>
        <w:t>Noodle Kugel</w:t>
      </w:r>
      <w:r w:rsidRPr="00E43BFD">
        <w:rPr>
          <w:b/>
          <w:lang w:val="fr-FR"/>
        </w:rPr>
        <w:t>:</w:t>
      </w:r>
      <w:r>
        <w:rPr>
          <w:lang w:val="fr-FR"/>
        </w:rPr>
        <w:t xml:space="preserve"> </w:t>
      </w:r>
      <w:r>
        <w:rPr>
          <w:b/>
          <w:bCs/>
          <w:lang w:val="en-US"/>
        </w:rPr>
        <w:t xml:space="preserve">Kugel is frozen. </w:t>
      </w:r>
      <w:r>
        <w:rPr>
          <w:lang w:val="en-US"/>
        </w:rPr>
        <w:t xml:space="preserve">You can partially thaw it out and pop it out of the pan onto a cutting board. Use a heavy knife to press down and cut across the kugel. You can cut individual serving size pieces, wrap in small zip lock bags and refreeze OR to use all at one meal, completely defrost before heating BUT when partially defrosted cut into serving pieces before heating. </w:t>
      </w:r>
      <w:r w:rsidR="00E43BFD">
        <w:rPr>
          <w:b/>
          <w:bCs/>
          <w:lang w:val="en-US"/>
        </w:rPr>
        <w:t>Two heating methods</w:t>
      </w:r>
      <w:r>
        <w:rPr>
          <w:b/>
          <w:bCs/>
          <w:lang w:val="en-US"/>
        </w:rPr>
        <w:t xml:space="preserve">: </w:t>
      </w:r>
      <w:r w:rsidR="00E43BFD">
        <w:rPr>
          <w:lang w:val="en-US"/>
        </w:rPr>
        <w:t>(</w:t>
      </w:r>
      <w:r>
        <w:rPr>
          <w:lang w:val="en-US"/>
        </w:rPr>
        <w:t xml:space="preserve">1) remove individual serving pieces and place on microwave safe plate. Cover loosely with plastic wrap or microwave dish cover. Heat in microwave for a minute or two on high or until hot. </w:t>
      </w:r>
    </w:p>
    <w:p w14:paraId="0E927EC7" w14:textId="77777777" w:rsidR="00A86545" w:rsidRDefault="00E43BFD" w:rsidP="00DF1BBE">
      <w:pPr>
        <w:pStyle w:val="Body"/>
        <w:jc w:val="both"/>
      </w:pPr>
      <w:r>
        <w:rPr>
          <w:lang w:val="en-US"/>
        </w:rPr>
        <w:t>(</w:t>
      </w:r>
      <w:r w:rsidR="0006613B">
        <w:rPr>
          <w:lang w:val="en-US"/>
        </w:rPr>
        <w:t xml:space="preserve">2) put the whole aluminum foil pan on a cookie sheet because if you have cut the servings in the pan, there may be slits in the pan bottom where butter will leak out. Cover pan with foil and reheat in 350 </w:t>
      </w:r>
      <w:proofErr w:type="gramStart"/>
      <w:r w:rsidR="0006613B">
        <w:rPr>
          <w:lang w:val="en-US"/>
        </w:rPr>
        <w:t>oven</w:t>
      </w:r>
      <w:proofErr w:type="gramEnd"/>
      <w:r w:rsidR="0006613B">
        <w:rPr>
          <w:lang w:val="en-US"/>
        </w:rPr>
        <w:t xml:space="preserve"> until hot</w:t>
      </w:r>
      <w:r>
        <w:rPr>
          <w:lang w:val="en-US"/>
        </w:rPr>
        <w:t xml:space="preserve"> (</w:t>
      </w:r>
      <w:r w:rsidR="0006613B">
        <w:rPr>
          <w:lang w:val="en-US"/>
        </w:rPr>
        <w:t>20-25 minutes as ovens vary)</w:t>
      </w:r>
    </w:p>
    <w:p w14:paraId="251658CF" w14:textId="77777777" w:rsidR="00A86545" w:rsidRDefault="00A86545" w:rsidP="00DF1BBE">
      <w:pPr>
        <w:pStyle w:val="Body"/>
        <w:jc w:val="both"/>
        <w:rPr>
          <w:lang w:val="en-US"/>
        </w:rPr>
      </w:pPr>
    </w:p>
    <w:p w14:paraId="6559BFBC" w14:textId="77777777" w:rsidR="00A86545" w:rsidRDefault="0006613B" w:rsidP="00DF1BBE">
      <w:pPr>
        <w:pStyle w:val="Body"/>
        <w:jc w:val="both"/>
      </w:pPr>
      <w:r w:rsidRPr="00E43BFD">
        <w:rPr>
          <w:b/>
          <w:u w:val="single"/>
          <w:lang w:val="nl-NL"/>
        </w:rPr>
        <w:t>Beef Brisket</w:t>
      </w:r>
      <w:r w:rsidRPr="00E43BFD">
        <w:rPr>
          <w:b/>
          <w:lang w:val="fr-FR"/>
        </w:rPr>
        <w:t>:</w:t>
      </w:r>
      <w:r>
        <w:rPr>
          <w:lang w:val="fr-FR"/>
        </w:rPr>
        <w:t xml:space="preserve"> </w:t>
      </w:r>
      <w:r>
        <w:rPr>
          <w:b/>
          <w:bCs/>
          <w:lang w:val="en-US"/>
        </w:rPr>
        <w:t xml:space="preserve">Defrost the meat and gravy. </w:t>
      </w:r>
      <w:r>
        <w:rPr>
          <w:lang w:val="en-US"/>
        </w:rPr>
        <w:t xml:space="preserve"> Heat to desired temperature using whatever heating method you prefer. </w:t>
      </w:r>
    </w:p>
    <w:p w14:paraId="3F1D7486" w14:textId="77777777" w:rsidR="00A86545" w:rsidRDefault="00A86545" w:rsidP="00DF1BBE">
      <w:pPr>
        <w:pStyle w:val="Body"/>
        <w:jc w:val="both"/>
        <w:rPr>
          <w:lang w:val="en-US"/>
        </w:rPr>
      </w:pPr>
    </w:p>
    <w:p w14:paraId="680C21BA" w14:textId="77777777" w:rsidR="00A86545" w:rsidRDefault="0006613B" w:rsidP="00DF1BBE">
      <w:pPr>
        <w:pStyle w:val="Body"/>
        <w:jc w:val="both"/>
      </w:pPr>
      <w:proofErr w:type="spellStart"/>
      <w:r w:rsidRPr="00E43BFD">
        <w:rPr>
          <w:b/>
          <w:u w:val="single"/>
          <w:lang w:val="fr-FR"/>
        </w:rPr>
        <w:t>Traditional</w:t>
      </w:r>
      <w:proofErr w:type="spellEnd"/>
      <w:r w:rsidRPr="00E43BFD">
        <w:rPr>
          <w:b/>
          <w:u w:val="single"/>
          <w:lang w:val="fr-FR"/>
        </w:rPr>
        <w:t xml:space="preserve"> </w:t>
      </w:r>
      <w:proofErr w:type="spellStart"/>
      <w:r w:rsidRPr="00E43BFD">
        <w:rPr>
          <w:b/>
          <w:u w:val="single"/>
          <w:lang w:val="fr-FR"/>
        </w:rPr>
        <w:t>Challah</w:t>
      </w:r>
      <w:proofErr w:type="spellEnd"/>
      <w:r w:rsidRPr="00E43BFD">
        <w:rPr>
          <w:b/>
          <w:lang w:val="fr-FR"/>
        </w:rPr>
        <w:t>:</w:t>
      </w:r>
      <w:r>
        <w:rPr>
          <w:lang w:val="fr-FR"/>
        </w:rPr>
        <w:t xml:space="preserve"> </w:t>
      </w:r>
      <w:r>
        <w:rPr>
          <w:b/>
          <w:bCs/>
          <w:lang w:val="en-US"/>
        </w:rPr>
        <w:t xml:space="preserve">Thaw at room temperature for 1 </w:t>
      </w:r>
      <w:r>
        <w:rPr>
          <w:b/>
          <w:bCs/>
        </w:rPr>
        <w:t xml:space="preserve">½ </w:t>
      </w:r>
      <w:r>
        <w:rPr>
          <w:b/>
          <w:bCs/>
          <w:lang w:val="en-US"/>
        </w:rPr>
        <w:t xml:space="preserve">hours. </w:t>
      </w:r>
      <w:r>
        <w:rPr>
          <w:lang w:val="en-US"/>
        </w:rPr>
        <w:t xml:space="preserve">Wrap in aluminum foil and warm in preheated 350 oven for approximately 15 minutes. </w:t>
      </w:r>
    </w:p>
    <w:p w14:paraId="3476CFBC" w14:textId="77777777" w:rsidR="00A86545" w:rsidRDefault="00A86545" w:rsidP="00DF1BBE">
      <w:pPr>
        <w:pStyle w:val="Body"/>
        <w:jc w:val="both"/>
        <w:rPr>
          <w:lang w:val="en-US"/>
        </w:rPr>
      </w:pPr>
    </w:p>
    <w:p w14:paraId="4D0C401B" w14:textId="77777777" w:rsidR="00A86545" w:rsidRDefault="0006613B" w:rsidP="00DF1BBE">
      <w:pPr>
        <w:pStyle w:val="Body"/>
        <w:jc w:val="both"/>
        <w:rPr>
          <w:b/>
          <w:bCs/>
          <w:lang w:val="en-US"/>
        </w:rPr>
      </w:pPr>
      <w:r w:rsidRPr="00E43BFD">
        <w:rPr>
          <w:b/>
          <w:u w:val="single"/>
          <w:lang w:val="nl-NL"/>
        </w:rPr>
        <w:t>Rugelach</w:t>
      </w:r>
      <w:r w:rsidRPr="00E43BFD">
        <w:rPr>
          <w:b/>
          <w:lang w:val="fr-FR"/>
        </w:rPr>
        <w:t>:</w:t>
      </w:r>
      <w:r>
        <w:rPr>
          <w:lang w:val="fr-FR"/>
        </w:rPr>
        <w:t xml:space="preserve"> </w:t>
      </w:r>
      <w:r>
        <w:rPr>
          <w:b/>
          <w:bCs/>
          <w:lang w:val="en-US"/>
        </w:rPr>
        <w:t xml:space="preserve">Defrost to room temperature. </w:t>
      </w:r>
    </w:p>
    <w:p w14:paraId="6A04195B" w14:textId="77777777" w:rsidR="00841138" w:rsidRDefault="00841138" w:rsidP="00DF1BBE">
      <w:pPr>
        <w:pStyle w:val="Body"/>
        <w:rPr>
          <w:b/>
          <w:bCs/>
          <w:lang w:val="en-US"/>
        </w:rPr>
      </w:pPr>
    </w:p>
    <w:p w14:paraId="1F15D099" w14:textId="761D249A" w:rsidR="00DF1BBE" w:rsidRPr="00DF1BBE" w:rsidRDefault="00841138" w:rsidP="00DF1BBE">
      <w:pPr>
        <w:pStyle w:val="Body"/>
        <w:rPr>
          <w:b/>
          <w:i/>
          <w:iCs/>
          <w:sz w:val="28"/>
          <w:szCs w:val="28"/>
          <w:lang w:val="en-US"/>
        </w:rPr>
      </w:pPr>
      <w:r w:rsidRPr="00DF1BBE">
        <w:rPr>
          <w:b/>
          <w:i/>
          <w:iCs/>
          <w:noProof/>
          <w:lang w:val="en-US"/>
          <w14:textOutline w14:w="0" w14:cap="rnd" w14:cmpd="sng" w14:algn="ctr">
            <w14:noFill/>
            <w14:prstDash w14:val="solid"/>
            <w14:bevel/>
          </w14:textOutline>
        </w:rPr>
        <w:drawing>
          <wp:anchor distT="0" distB="0" distL="114300" distR="114300" simplePos="0" relativeHeight="251659264" behindDoc="0" locked="0" layoutInCell="1" allowOverlap="1" wp14:anchorId="3192DCB5" wp14:editId="6A29DB07">
            <wp:simplePos x="0" y="0"/>
            <wp:positionH relativeFrom="column">
              <wp:align>left</wp:align>
            </wp:positionH>
            <wp:positionV relativeFrom="paragraph">
              <wp:align>top</wp:align>
            </wp:positionV>
            <wp:extent cx="1259205" cy="1762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 Logo.jpg"/>
                    <pic:cNvPicPr/>
                  </pic:nvPicPr>
                  <pic:blipFill>
                    <a:blip r:embed="rId7">
                      <a:extLst>
                        <a:ext uri="{28A0092B-C50C-407E-A947-70E740481C1C}">
                          <a14:useLocalDpi xmlns:a14="http://schemas.microsoft.com/office/drawing/2010/main" val="0"/>
                        </a:ext>
                      </a:extLst>
                    </a:blip>
                    <a:stretch>
                      <a:fillRect/>
                    </a:stretch>
                  </pic:blipFill>
                  <pic:spPr>
                    <a:xfrm>
                      <a:off x="0" y="0"/>
                      <a:ext cx="1259205" cy="1762125"/>
                    </a:xfrm>
                    <a:prstGeom prst="rect">
                      <a:avLst/>
                    </a:prstGeom>
                  </pic:spPr>
                </pic:pic>
              </a:graphicData>
            </a:graphic>
          </wp:anchor>
        </w:drawing>
      </w:r>
      <w:r w:rsidR="00DF1BBE">
        <w:rPr>
          <w:b/>
          <w:i/>
          <w:iCs/>
          <w:lang w:val="en-US"/>
        </w:rPr>
        <w:t xml:space="preserve">                      </w:t>
      </w:r>
      <w:r w:rsidRPr="00DF1BBE">
        <w:rPr>
          <w:b/>
          <w:i/>
          <w:iCs/>
          <w:sz w:val="28"/>
          <w:szCs w:val="28"/>
          <w:lang w:val="en-US"/>
        </w:rPr>
        <w:t>Tha</w:t>
      </w:r>
      <w:r w:rsidR="006E1612">
        <w:rPr>
          <w:b/>
          <w:i/>
          <w:iCs/>
          <w:sz w:val="28"/>
          <w:szCs w:val="28"/>
          <w:lang w:val="en-US"/>
        </w:rPr>
        <w:t>nk you so much for your support!</w:t>
      </w:r>
    </w:p>
    <w:p w14:paraId="748B3320" w14:textId="77777777" w:rsidR="00DF1BBE" w:rsidRPr="00DF1BBE" w:rsidRDefault="00DF1BBE" w:rsidP="00DF1BBE">
      <w:pPr>
        <w:pStyle w:val="Body"/>
        <w:tabs>
          <w:tab w:val="left" w:pos="2250"/>
        </w:tabs>
        <w:rPr>
          <w:b/>
          <w:i/>
          <w:iCs/>
          <w:lang w:val="en-US"/>
        </w:rPr>
      </w:pPr>
    </w:p>
    <w:p w14:paraId="03177003" w14:textId="19E0BFF0" w:rsidR="00DF1BBE" w:rsidRDefault="00841138" w:rsidP="00DF1BBE">
      <w:pPr>
        <w:pStyle w:val="Body"/>
        <w:tabs>
          <w:tab w:val="left" w:pos="2250"/>
        </w:tabs>
        <w:rPr>
          <w:bCs/>
          <w:lang w:val="en-US"/>
        </w:rPr>
      </w:pPr>
      <w:r w:rsidRPr="00841138">
        <w:rPr>
          <w:bCs/>
          <w:lang w:val="en-US"/>
        </w:rPr>
        <w:t xml:space="preserve"> </w:t>
      </w:r>
      <w:r w:rsidR="00DF1BBE">
        <w:rPr>
          <w:bCs/>
          <w:lang w:val="en-US"/>
        </w:rPr>
        <w:t xml:space="preserve">           A copy of y</w:t>
      </w:r>
      <w:r w:rsidRPr="00841138">
        <w:rPr>
          <w:bCs/>
          <w:lang w:val="en-US"/>
        </w:rPr>
        <w:t>our order is on the reverse side of these instructions.</w:t>
      </w:r>
    </w:p>
    <w:p w14:paraId="2D484E7D" w14:textId="77777777" w:rsidR="00DF1BBE" w:rsidRDefault="00DF1BBE" w:rsidP="00DF1BBE">
      <w:pPr>
        <w:pStyle w:val="Body"/>
        <w:tabs>
          <w:tab w:val="left" w:pos="2250"/>
        </w:tabs>
        <w:rPr>
          <w:bCs/>
          <w:lang w:val="en-US"/>
        </w:rPr>
      </w:pPr>
    </w:p>
    <w:p w14:paraId="4E7B808A" w14:textId="041904B1" w:rsidR="00DF1BBE" w:rsidRDefault="00841138" w:rsidP="00DF1BBE">
      <w:pPr>
        <w:pStyle w:val="Body"/>
        <w:tabs>
          <w:tab w:val="left" w:pos="2250"/>
        </w:tabs>
        <w:rPr>
          <w:bCs/>
          <w:lang w:val="en-US"/>
        </w:rPr>
      </w:pPr>
      <w:r w:rsidRPr="00841138">
        <w:rPr>
          <w:bCs/>
          <w:lang w:val="en-US"/>
        </w:rPr>
        <w:t>Please visit our website for updates about services</w:t>
      </w:r>
      <w:r>
        <w:rPr>
          <w:bCs/>
          <w:lang w:val="en-US"/>
        </w:rPr>
        <w:t>, our We Care fundraising events</w:t>
      </w:r>
      <w:r w:rsidRPr="00841138">
        <w:rPr>
          <w:bCs/>
          <w:lang w:val="en-US"/>
        </w:rPr>
        <w:t xml:space="preserve"> and other </w:t>
      </w:r>
      <w:r>
        <w:rPr>
          <w:bCs/>
          <w:lang w:val="en-US"/>
        </w:rPr>
        <w:t>activities</w:t>
      </w:r>
      <w:r w:rsidR="00DF1BBE">
        <w:rPr>
          <w:bCs/>
          <w:lang w:val="en-US"/>
        </w:rPr>
        <w:t xml:space="preserve"> </w:t>
      </w:r>
      <w:r w:rsidR="00DF1BBE" w:rsidRPr="00841138">
        <w:rPr>
          <w:bCs/>
          <w:lang w:val="en-US"/>
        </w:rPr>
        <w:t xml:space="preserve">(as well as a </w:t>
      </w:r>
      <w:r w:rsidR="00DF1BBE" w:rsidRPr="00DF1BBE">
        <w:rPr>
          <w:b/>
          <w:lang w:val="en-US"/>
        </w:rPr>
        <w:t>copy of these heating instructions</w:t>
      </w:r>
      <w:r w:rsidR="00DF1BBE" w:rsidRPr="00841138">
        <w:rPr>
          <w:bCs/>
          <w:lang w:val="en-US"/>
        </w:rPr>
        <w:t>)</w:t>
      </w:r>
      <w:r w:rsidR="00DF1BBE">
        <w:rPr>
          <w:bCs/>
          <w:lang w:val="en-US"/>
        </w:rPr>
        <w:t xml:space="preserve"> </w:t>
      </w:r>
    </w:p>
    <w:p w14:paraId="67BB530E" w14:textId="08378497" w:rsidR="00DF1BBE" w:rsidRDefault="00DF1BBE" w:rsidP="00DF1BBE">
      <w:pPr>
        <w:pStyle w:val="Body"/>
        <w:tabs>
          <w:tab w:val="left" w:pos="2250"/>
        </w:tabs>
        <w:rPr>
          <w:bCs/>
          <w:color w:val="002060"/>
          <w:lang w:val="en-US"/>
        </w:rPr>
      </w:pPr>
      <w:r>
        <w:rPr>
          <w:bCs/>
          <w:lang w:val="en-US"/>
        </w:rPr>
        <w:t xml:space="preserve">                                              </w:t>
      </w:r>
      <w:r w:rsidR="00841138" w:rsidRPr="00DF1BBE">
        <w:rPr>
          <w:bCs/>
          <w:sz w:val="24"/>
          <w:szCs w:val="24"/>
          <w:lang w:val="en-US"/>
        </w:rPr>
        <w:t xml:space="preserve"> </w:t>
      </w:r>
      <w:hyperlink r:id="rId8" w:history="1">
        <w:r w:rsidRPr="00DF1BBE">
          <w:rPr>
            <w:rStyle w:val="Hyperlink"/>
            <w:b/>
            <w:sz w:val="24"/>
            <w:szCs w:val="24"/>
            <w:lang w:val="en-US"/>
          </w:rPr>
          <w:t>www.tbinh.org</w:t>
        </w:r>
      </w:hyperlink>
      <w:r w:rsidR="00841138" w:rsidRPr="00841138">
        <w:rPr>
          <w:bCs/>
          <w:color w:val="002060"/>
          <w:lang w:val="en-US"/>
        </w:rPr>
        <w:t xml:space="preserve"> </w:t>
      </w:r>
    </w:p>
    <w:p w14:paraId="54E64C01" w14:textId="77777777" w:rsidR="00DF1BBE" w:rsidRPr="00DF1BBE" w:rsidRDefault="00DF1BBE" w:rsidP="00DF1BBE">
      <w:pPr>
        <w:pStyle w:val="Body"/>
        <w:tabs>
          <w:tab w:val="left" w:pos="2250"/>
        </w:tabs>
        <w:rPr>
          <w:bCs/>
          <w:lang w:val="en-US"/>
        </w:rPr>
      </w:pPr>
    </w:p>
    <w:p w14:paraId="589A4696" w14:textId="60CEC465" w:rsidR="00A86545" w:rsidRPr="00841138" w:rsidRDefault="00841138" w:rsidP="00DF1BBE">
      <w:pPr>
        <w:pStyle w:val="Body"/>
        <w:tabs>
          <w:tab w:val="left" w:pos="2250"/>
        </w:tabs>
        <w:rPr>
          <w:bCs/>
          <w:lang w:val="en-US"/>
        </w:rPr>
      </w:pPr>
      <w:r w:rsidRPr="00841138">
        <w:rPr>
          <w:bCs/>
          <w:lang w:val="en-US"/>
        </w:rPr>
        <w:t>We sincerely hope you will enjoy your items, and that we will be able to see you at next year’s food festival in person. Stay safe and be kind to each other!</w:t>
      </w:r>
      <w:bookmarkStart w:id="0" w:name="_GoBack"/>
      <w:bookmarkEnd w:id="0"/>
    </w:p>
    <w:sectPr w:rsidR="00A86545" w:rsidRPr="00841138" w:rsidSect="00E43BFD">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1ED2D" w14:textId="77777777" w:rsidR="00811DC6" w:rsidRDefault="00811DC6">
      <w:r>
        <w:separator/>
      </w:r>
    </w:p>
  </w:endnote>
  <w:endnote w:type="continuationSeparator" w:id="0">
    <w:p w14:paraId="1567E43B" w14:textId="77777777" w:rsidR="00811DC6" w:rsidRDefault="008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C095" w14:textId="77777777" w:rsidR="00A86545" w:rsidRDefault="00A8654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F85C7" w14:textId="77777777" w:rsidR="00811DC6" w:rsidRDefault="00811DC6">
      <w:r>
        <w:separator/>
      </w:r>
    </w:p>
  </w:footnote>
  <w:footnote w:type="continuationSeparator" w:id="0">
    <w:p w14:paraId="674A75DA" w14:textId="77777777" w:rsidR="00811DC6" w:rsidRDefault="0081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10DD" w14:textId="77777777" w:rsidR="00A86545" w:rsidRDefault="00A865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45"/>
    <w:rsid w:val="0006613B"/>
    <w:rsid w:val="002137CA"/>
    <w:rsid w:val="003710FA"/>
    <w:rsid w:val="006E1612"/>
    <w:rsid w:val="0073494B"/>
    <w:rsid w:val="00811DC6"/>
    <w:rsid w:val="00841138"/>
    <w:rsid w:val="00981108"/>
    <w:rsid w:val="00A86545"/>
    <w:rsid w:val="00B96D42"/>
    <w:rsid w:val="00DF1BBE"/>
    <w:rsid w:val="00E43BFD"/>
    <w:rsid w:val="00E97C72"/>
    <w:rsid w:val="00F2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41138"/>
    <w:rPr>
      <w:rFonts w:ascii="Tahoma" w:hAnsi="Tahoma" w:cs="Tahoma"/>
      <w:sz w:val="16"/>
      <w:szCs w:val="16"/>
    </w:rPr>
  </w:style>
  <w:style w:type="character" w:customStyle="1" w:styleId="BalloonTextChar">
    <w:name w:val="Balloon Text Char"/>
    <w:basedOn w:val="DefaultParagraphFont"/>
    <w:link w:val="BalloonText"/>
    <w:uiPriority w:val="99"/>
    <w:semiHidden/>
    <w:rsid w:val="00841138"/>
    <w:rPr>
      <w:rFonts w:ascii="Tahoma" w:hAnsi="Tahoma" w:cs="Tahoma"/>
      <w:sz w:val="16"/>
      <w:szCs w:val="16"/>
    </w:rPr>
  </w:style>
  <w:style w:type="character" w:customStyle="1" w:styleId="UnresolvedMention">
    <w:name w:val="Unresolved Mention"/>
    <w:basedOn w:val="DefaultParagraphFont"/>
    <w:uiPriority w:val="99"/>
    <w:semiHidden/>
    <w:unhideWhenUsed/>
    <w:rsid w:val="00DF1B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41138"/>
    <w:rPr>
      <w:rFonts w:ascii="Tahoma" w:hAnsi="Tahoma" w:cs="Tahoma"/>
      <w:sz w:val="16"/>
      <w:szCs w:val="16"/>
    </w:rPr>
  </w:style>
  <w:style w:type="character" w:customStyle="1" w:styleId="BalloonTextChar">
    <w:name w:val="Balloon Text Char"/>
    <w:basedOn w:val="DefaultParagraphFont"/>
    <w:link w:val="BalloonText"/>
    <w:uiPriority w:val="99"/>
    <w:semiHidden/>
    <w:rsid w:val="00841138"/>
    <w:rPr>
      <w:rFonts w:ascii="Tahoma" w:hAnsi="Tahoma" w:cs="Tahoma"/>
      <w:sz w:val="16"/>
      <w:szCs w:val="16"/>
    </w:rPr>
  </w:style>
  <w:style w:type="character" w:customStyle="1" w:styleId="UnresolvedMention">
    <w:name w:val="Unresolved Mention"/>
    <w:basedOn w:val="DefaultParagraphFont"/>
    <w:uiPriority w:val="99"/>
    <w:semiHidden/>
    <w:unhideWhenUsed/>
    <w:rsid w:val="00DF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binh.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kandm</dc:creator>
  <cp:lastModifiedBy>kandm</cp:lastModifiedBy>
  <cp:revision>5</cp:revision>
  <dcterms:created xsi:type="dcterms:W3CDTF">2020-07-19T19:27:00Z</dcterms:created>
  <dcterms:modified xsi:type="dcterms:W3CDTF">2020-07-19T20:51:00Z</dcterms:modified>
</cp:coreProperties>
</file>